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BC1F4" w14:textId="45007FBA" w:rsidR="00A56DC0" w:rsidRDefault="00A56DC0" w:rsidP="00843382">
      <w:pPr>
        <w:rPr>
          <w:rFonts w:ascii="Cambria" w:hAnsi="Cambria"/>
          <w:sz w:val="16"/>
          <w:szCs w:val="16"/>
        </w:rPr>
      </w:pPr>
    </w:p>
    <w:p w14:paraId="3F30E015" w14:textId="7679EB95" w:rsidR="00E06C05" w:rsidRDefault="00E06C05" w:rsidP="00843382">
      <w:pPr>
        <w:rPr>
          <w:rFonts w:ascii="Cambria" w:hAnsi="Cambria"/>
          <w:sz w:val="16"/>
          <w:szCs w:val="16"/>
        </w:rPr>
      </w:pPr>
    </w:p>
    <w:p w14:paraId="3E4FB880" w14:textId="1365ECA1" w:rsidR="00E06C05" w:rsidRDefault="00E06C05" w:rsidP="00843382">
      <w:pPr>
        <w:rPr>
          <w:rFonts w:ascii="Cambria" w:hAnsi="Cambria"/>
          <w:sz w:val="16"/>
          <w:szCs w:val="16"/>
        </w:rPr>
      </w:pPr>
    </w:p>
    <w:p w14:paraId="4833A611" w14:textId="0076C241" w:rsidR="00E06C05" w:rsidRDefault="00E06C05" w:rsidP="00843382">
      <w:pPr>
        <w:rPr>
          <w:rFonts w:ascii="Cambria" w:hAnsi="Cambria"/>
          <w:sz w:val="16"/>
          <w:szCs w:val="16"/>
        </w:rPr>
      </w:pPr>
    </w:p>
    <w:p w14:paraId="6706F68D" w14:textId="77777777" w:rsidR="00E06C05" w:rsidRPr="00A56DC0" w:rsidRDefault="00E06C05" w:rsidP="00843382">
      <w:pPr>
        <w:rPr>
          <w:rFonts w:ascii="Cambria" w:hAnsi="Cambria"/>
          <w:sz w:val="16"/>
          <w:szCs w:val="16"/>
        </w:rPr>
      </w:pPr>
    </w:p>
    <w:p w14:paraId="343C56ED" w14:textId="29F1B097" w:rsidR="00843382" w:rsidRPr="00E06C05" w:rsidRDefault="00F64AA3" w:rsidP="00843382">
      <w:pPr>
        <w:rPr>
          <w:rFonts w:ascii="Cambria" w:hAnsi="Cambria"/>
        </w:rPr>
      </w:pPr>
      <w:r w:rsidRPr="00E06C05">
        <w:rPr>
          <w:rFonts w:ascii="Cambria" w:hAnsi="Cambria"/>
        </w:rPr>
        <w:t>Presenter Name:</w:t>
      </w:r>
      <w:r w:rsidR="00B018B1" w:rsidRPr="00E06C05">
        <w:rPr>
          <w:rFonts w:ascii="Cambria" w:hAnsi="Cambria"/>
        </w:rPr>
        <w:t xml:space="preserve"> </w:t>
      </w:r>
      <w:r w:rsidR="00843382" w:rsidRPr="00E06C05">
        <w:rPr>
          <w:rFonts w:ascii="Cambria" w:hAnsi="Cambria"/>
        </w:rPr>
        <w:t>_________</w:t>
      </w:r>
      <w:r w:rsidR="009F1B1B" w:rsidRPr="00E06C05">
        <w:rPr>
          <w:rFonts w:ascii="Cambria" w:hAnsi="Cambria"/>
        </w:rPr>
        <w:t>______________________________</w:t>
      </w:r>
      <w:r w:rsidRPr="00E06C05">
        <w:rPr>
          <w:rFonts w:ascii="Cambria" w:hAnsi="Cambria"/>
        </w:rPr>
        <w:t>____________________________________</w:t>
      </w:r>
    </w:p>
    <w:p w14:paraId="09DF9F2A" w14:textId="77777777" w:rsidR="009F1B1B" w:rsidRPr="00E06C05" w:rsidRDefault="009F1B1B" w:rsidP="005D50F8">
      <w:pPr>
        <w:rPr>
          <w:rFonts w:ascii="Cambria" w:hAnsi="Cambria"/>
        </w:rPr>
      </w:pPr>
    </w:p>
    <w:p w14:paraId="6E433B7F" w14:textId="77777777" w:rsidR="002C1313" w:rsidRPr="00E06C05" w:rsidRDefault="002C1313" w:rsidP="005D50F8">
      <w:pPr>
        <w:rPr>
          <w:rFonts w:ascii="Cambria" w:hAnsi="Cambria"/>
        </w:rPr>
      </w:pPr>
    </w:p>
    <w:p w14:paraId="62E9B24C" w14:textId="77073CAF" w:rsidR="00C11366" w:rsidRPr="00E06C05" w:rsidRDefault="00DC58F5" w:rsidP="005D50F8">
      <w:pPr>
        <w:rPr>
          <w:rFonts w:ascii="Cambria" w:hAnsi="Cambria"/>
        </w:rPr>
      </w:pPr>
      <w:r w:rsidRPr="00E06C05">
        <w:rPr>
          <w:rFonts w:ascii="Cambria" w:hAnsi="Cambria"/>
        </w:rPr>
        <w:t>Date</w:t>
      </w:r>
      <w:r w:rsidR="00843382" w:rsidRPr="00E06C05">
        <w:rPr>
          <w:rFonts w:ascii="Cambria" w:hAnsi="Cambria"/>
        </w:rPr>
        <w:t>:</w:t>
      </w:r>
      <w:r w:rsidR="009F1B1B" w:rsidRPr="00E06C05">
        <w:rPr>
          <w:rFonts w:ascii="Cambria" w:hAnsi="Cambria"/>
        </w:rPr>
        <w:t xml:space="preserve">  </w:t>
      </w:r>
      <w:r w:rsidR="00843382" w:rsidRPr="00E06C05">
        <w:rPr>
          <w:rFonts w:ascii="Cambria" w:hAnsi="Cambria"/>
        </w:rPr>
        <w:t>____</w:t>
      </w:r>
      <w:r w:rsidR="001D04D8" w:rsidRPr="00E06C05">
        <w:rPr>
          <w:rFonts w:ascii="Cambria" w:hAnsi="Cambria"/>
        </w:rPr>
        <w:t>__</w:t>
      </w:r>
      <w:r w:rsidR="00843382" w:rsidRPr="00E06C05">
        <w:rPr>
          <w:rFonts w:ascii="Cambria" w:hAnsi="Cambria"/>
        </w:rPr>
        <w:t>____</w:t>
      </w:r>
      <w:r w:rsidR="00025EC0" w:rsidRPr="00E06C05">
        <w:rPr>
          <w:rFonts w:ascii="Cambria" w:hAnsi="Cambria"/>
        </w:rPr>
        <w:t>___</w:t>
      </w:r>
      <w:r w:rsidR="00843382" w:rsidRPr="00E06C05">
        <w:rPr>
          <w:rFonts w:ascii="Cambria" w:hAnsi="Cambria"/>
        </w:rPr>
        <w:t>_____</w:t>
      </w:r>
      <w:r w:rsidR="009045A7" w:rsidRPr="00E06C05">
        <w:rPr>
          <w:rFonts w:ascii="Cambria" w:hAnsi="Cambria"/>
        </w:rPr>
        <w:t>___</w:t>
      </w:r>
      <w:r w:rsidR="00843382" w:rsidRPr="00E06C05">
        <w:rPr>
          <w:rFonts w:ascii="Cambria" w:hAnsi="Cambria"/>
        </w:rPr>
        <w:t>___</w:t>
      </w:r>
      <w:r w:rsidR="009F1B1B" w:rsidRPr="00E06C05">
        <w:rPr>
          <w:rFonts w:ascii="Cambria" w:hAnsi="Cambria"/>
        </w:rPr>
        <w:tab/>
      </w:r>
      <w:r w:rsidR="00B018B1" w:rsidRPr="00E06C05">
        <w:rPr>
          <w:rFonts w:ascii="Cambria" w:hAnsi="Cambria"/>
        </w:rPr>
        <w:t>Topic:</w:t>
      </w:r>
      <w:r w:rsidR="009F1B1B" w:rsidRPr="00E06C05">
        <w:rPr>
          <w:rFonts w:ascii="Cambria" w:hAnsi="Cambria"/>
        </w:rPr>
        <w:t xml:space="preserve">  ____________________________________________________________</w:t>
      </w:r>
      <w:r w:rsidR="00B018B1" w:rsidRPr="00E06C05">
        <w:rPr>
          <w:rFonts w:ascii="Cambria" w:hAnsi="Cambria"/>
        </w:rPr>
        <w:t>__________</w:t>
      </w:r>
    </w:p>
    <w:p w14:paraId="1E16FA63" w14:textId="77777777" w:rsidR="00E06C05" w:rsidRDefault="00E06C05" w:rsidP="00C11366">
      <w:pPr>
        <w:jc w:val="both"/>
        <w:rPr>
          <w:rFonts w:ascii="Cambria" w:hAnsi="Cambria"/>
          <w:b/>
        </w:rPr>
      </w:pPr>
    </w:p>
    <w:p w14:paraId="57CE081D" w14:textId="77777777" w:rsidR="00E06C05" w:rsidRDefault="00E06C05" w:rsidP="00E06C05">
      <w:pPr>
        <w:pBdr>
          <w:top w:val="single" w:sz="18" w:space="1" w:color="auto"/>
        </w:pBdr>
        <w:jc w:val="both"/>
        <w:rPr>
          <w:rFonts w:ascii="Cambria" w:hAnsi="Cambria"/>
          <w:b/>
        </w:rPr>
      </w:pPr>
    </w:p>
    <w:p w14:paraId="3AA45A81" w14:textId="6BAFF16E" w:rsidR="00C11366" w:rsidRDefault="00C11366" w:rsidP="00E06C05">
      <w:pPr>
        <w:pBdr>
          <w:top w:val="single" w:sz="18" w:space="1" w:color="auto"/>
        </w:pBdr>
        <w:jc w:val="both"/>
        <w:rPr>
          <w:rFonts w:ascii="Cambria" w:hAnsi="Cambria"/>
        </w:rPr>
      </w:pPr>
      <w:r w:rsidRPr="00C3302D">
        <w:rPr>
          <w:rFonts w:ascii="Cambria" w:hAnsi="Cambria"/>
          <w:b/>
        </w:rPr>
        <w:t xml:space="preserve">Overall Effectiveness of </w:t>
      </w:r>
      <w:r w:rsidR="00F64AA3">
        <w:rPr>
          <w:rFonts w:ascii="Cambria" w:hAnsi="Cambria"/>
          <w:b/>
        </w:rPr>
        <w:t>Presentation</w:t>
      </w:r>
      <w:r w:rsidRPr="00C3302D">
        <w:rPr>
          <w:rFonts w:ascii="Cambria" w:hAnsi="Cambria"/>
        </w:rPr>
        <w:t xml:space="preserve">    </w:t>
      </w:r>
    </w:p>
    <w:p w14:paraId="4E30CF2B" w14:textId="77777777" w:rsidR="00C11366" w:rsidRPr="00E442FB" w:rsidRDefault="00C11366" w:rsidP="00C11366">
      <w:pPr>
        <w:jc w:val="both"/>
        <w:rPr>
          <w:rFonts w:ascii="Cambria" w:hAnsi="Cambria"/>
          <w:sz w:val="16"/>
          <w:szCs w:val="16"/>
        </w:rPr>
      </w:pPr>
      <w:r w:rsidRPr="00C3302D">
        <w:rPr>
          <w:rFonts w:ascii="Cambria" w:hAnsi="Cambri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C11366" w:rsidRPr="00C3302D" w14:paraId="7E09E8EF" w14:textId="77777777" w:rsidTr="00AB30F4">
        <w:trPr>
          <w:jc w:val="center"/>
        </w:trPr>
        <w:tc>
          <w:tcPr>
            <w:tcW w:w="1265" w:type="dxa"/>
            <w:tcBorders>
              <w:bottom w:val="single" w:sz="4" w:space="0" w:color="000000"/>
            </w:tcBorders>
          </w:tcPr>
          <w:p w14:paraId="41888953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2E0913CA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2D48EFAB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621F514E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667F0389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31B795AF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14:paraId="6AF6182A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7</w:t>
            </w:r>
          </w:p>
        </w:tc>
      </w:tr>
      <w:tr w:rsidR="00C11366" w:rsidRPr="00C3302D" w14:paraId="38F72A48" w14:textId="77777777" w:rsidTr="00AB30F4">
        <w:trPr>
          <w:jc w:val="center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5D3A0565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Poor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15EDD52D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6017DEE3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Fair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0ECE8582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23E473F1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Good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0E40A25F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60A1C45E" w14:textId="77777777" w:rsidR="00C11366" w:rsidRPr="00C3302D" w:rsidRDefault="00C11366" w:rsidP="00AB30F4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Excellent</w:t>
            </w:r>
          </w:p>
        </w:tc>
      </w:tr>
    </w:tbl>
    <w:p w14:paraId="7D1DE7B7" w14:textId="77777777" w:rsidR="00C11366" w:rsidRDefault="004915E5" w:rsidP="00B3241D">
      <w:pPr>
        <w:rPr>
          <w:rFonts w:ascii="Cambria" w:hAnsi="Cambria"/>
          <w:b/>
        </w:rPr>
      </w:pPr>
      <w:r>
        <w:rPr>
          <w:rFonts w:ascii="Arial" w:hAnsi="Arial"/>
          <w:noProof/>
          <w:sz w:val="20"/>
        </w:rPr>
        <w:pict w14:anchorId="66764C4A">
          <v:rect id="_x0000_i1025" alt="" style="width:496.8pt;height:.05pt;mso-width-percent:0;mso-height-percent:0;mso-width-percent:0;mso-height-percent:0" o:hralign="center" o:hrstd="t" o:hrnoshade="t" o:hr="t" fillcolor="black" stroked="f"/>
        </w:pict>
      </w:r>
    </w:p>
    <w:p w14:paraId="7F4F5655" w14:textId="77777777" w:rsidR="00B3241D" w:rsidRPr="005D50F8" w:rsidRDefault="00B3241D" w:rsidP="00B3241D">
      <w:pPr>
        <w:rPr>
          <w:rFonts w:ascii="Cambria" w:hAnsi="Cambria"/>
          <w:b/>
        </w:rPr>
      </w:pPr>
      <w:r w:rsidRPr="005D50F8">
        <w:rPr>
          <w:rFonts w:ascii="Cambria" w:hAnsi="Cambria"/>
          <w:b/>
        </w:rPr>
        <w:t>Content</w:t>
      </w:r>
      <w:bookmarkStart w:id="0" w:name="_GoBack"/>
      <w:bookmarkEnd w:id="0"/>
    </w:p>
    <w:p w14:paraId="21AFE8A7" w14:textId="62B797C5" w:rsidR="00431B1A" w:rsidRPr="00431B1A" w:rsidRDefault="00431B1A" w:rsidP="00431B1A">
      <w:pPr>
        <w:rPr>
          <w:rFonts w:ascii="Cambria" w:hAnsi="Cambria"/>
          <w:sz w:val="20"/>
        </w:rPr>
      </w:pPr>
      <w:r w:rsidRPr="00431B1A">
        <w:rPr>
          <w:rFonts w:ascii="Cambria" w:hAnsi="Cambria"/>
          <w:sz w:val="20"/>
        </w:rPr>
        <w:t xml:space="preserve">The </w:t>
      </w:r>
      <w:r w:rsidR="00B018B1">
        <w:rPr>
          <w:rFonts w:ascii="Cambria" w:hAnsi="Cambria"/>
          <w:sz w:val="20"/>
        </w:rPr>
        <w:t>presenter</w:t>
      </w:r>
      <w:r w:rsidRPr="00431B1A">
        <w:rPr>
          <w:rFonts w:ascii="Cambria" w:hAnsi="Cambria"/>
          <w:sz w:val="20"/>
        </w:rPr>
        <w:t xml:space="preserve"> explained concepts well. S/he showed good understanding of the subject matter. S/he used available evidence, examples and cases appropriately. </w:t>
      </w:r>
    </w:p>
    <w:p w14:paraId="747D0630" w14:textId="77777777" w:rsidR="00596118" w:rsidRDefault="00596118" w:rsidP="00B3241D">
      <w:pPr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356EE" w:rsidRPr="007356EE" w14:paraId="56ECB216" w14:textId="77777777">
        <w:trPr>
          <w:jc w:val="center"/>
        </w:trPr>
        <w:tc>
          <w:tcPr>
            <w:tcW w:w="1265" w:type="dxa"/>
            <w:tcBorders>
              <w:bottom w:val="single" w:sz="4" w:space="0" w:color="000000"/>
            </w:tcBorders>
          </w:tcPr>
          <w:p w14:paraId="7B635020" w14:textId="77777777" w:rsidR="00596118" w:rsidRPr="007356EE" w:rsidRDefault="005D50F8" w:rsidP="005D50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2C05E306" w14:textId="77777777" w:rsidR="00596118" w:rsidRPr="007356EE" w:rsidRDefault="005D50F8" w:rsidP="005D50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78E31958" w14:textId="77777777" w:rsidR="00596118" w:rsidRPr="007356EE" w:rsidRDefault="005D50F8" w:rsidP="005D50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3B503FB4" w14:textId="77777777" w:rsidR="00596118" w:rsidRPr="007356EE" w:rsidRDefault="005D50F8" w:rsidP="005D50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10A8A440" w14:textId="77777777" w:rsidR="00596118" w:rsidRPr="007356EE" w:rsidRDefault="005D50F8" w:rsidP="005D50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30B1E625" w14:textId="77777777" w:rsidR="00596118" w:rsidRPr="007356EE" w:rsidRDefault="005D50F8" w:rsidP="005D50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14:paraId="33D6EA71" w14:textId="77777777" w:rsidR="00596118" w:rsidRPr="007356EE" w:rsidRDefault="005D50F8" w:rsidP="005D50F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</w:tr>
      <w:tr w:rsidR="007356EE" w:rsidRPr="007356EE" w14:paraId="779408A0" w14:textId="77777777">
        <w:trPr>
          <w:jc w:val="center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5178E94E" w14:textId="77777777" w:rsidR="00596118" w:rsidRPr="00C3302D" w:rsidRDefault="00596118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Poor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269B4415" w14:textId="77777777" w:rsidR="00596118" w:rsidRPr="00C3302D" w:rsidRDefault="00596118" w:rsidP="007356E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2D8F9EF0" w14:textId="77777777" w:rsidR="00596118" w:rsidRPr="00C3302D" w:rsidRDefault="00596118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Fair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79D137B3" w14:textId="77777777" w:rsidR="00596118" w:rsidRPr="00C3302D" w:rsidRDefault="00596118" w:rsidP="007356E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6A52B80C" w14:textId="77777777" w:rsidR="00596118" w:rsidRPr="00C3302D" w:rsidRDefault="00596118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Good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026BA577" w14:textId="77777777" w:rsidR="00596118" w:rsidRPr="00C3302D" w:rsidRDefault="00596118" w:rsidP="007356E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76B7786E" w14:textId="77777777" w:rsidR="00596118" w:rsidRPr="00C3302D" w:rsidRDefault="00596118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Excellent</w:t>
            </w:r>
          </w:p>
        </w:tc>
      </w:tr>
    </w:tbl>
    <w:p w14:paraId="051BCBDA" w14:textId="77777777" w:rsidR="00B3241D" w:rsidRPr="00A56DC0" w:rsidRDefault="00B3241D" w:rsidP="00B3241D">
      <w:pPr>
        <w:rPr>
          <w:rFonts w:ascii="Cambria" w:hAnsi="Cambria"/>
          <w:sz w:val="16"/>
          <w:szCs w:val="16"/>
        </w:rPr>
      </w:pPr>
    </w:p>
    <w:p w14:paraId="16682910" w14:textId="77777777" w:rsidR="00123C33" w:rsidRPr="00C3302D" w:rsidRDefault="00123C33">
      <w:pPr>
        <w:rPr>
          <w:rFonts w:ascii="Cambria" w:hAnsi="Cambria"/>
          <w:sz w:val="22"/>
          <w:szCs w:val="22"/>
        </w:rPr>
      </w:pPr>
      <w:r w:rsidRPr="00C3302D">
        <w:rPr>
          <w:rFonts w:ascii="Cambria" w:hAnsi="Cambria"/>
          <w:sz w:val="22"/>
          <w:szCs w:val="22"/>
        </w:rPr>
        <w:t>Comments</w:t>
      </w:r>
      <w:r w:rsidR="001758F8" w:rsidRPr="00C3302D">
        <w:rPr>
          <w:rFonts w:ascii="Cambria" w:hAnsi="Cambria"/>
          <w:sz w:val="22"/>
          <w:szCs w:val="22"/>
        </w:rPr>
        <w:t>:</w:t>
      </w:r>
    </w:p>
    <w:p w14:paraId="34FC0D80" w14:textId="77777777" w:rsidR="00123C33" w:rsidRPr="008825F8" w:rsidRDefault="00123C33">
      <w:pPr>
        <w:rPr>
          <w:rFonts w:ascii="Cambria" w:hAnsi="Cambria"/>
          <w:sz w:val="18"/>
          <w:szCs w:val="18"/>
        </w:rPr>
      </w:pPr>
    </w:p>
    <w:p w14:paraId="449EB44D" w14:textId="77777777" w:rsidR="008825F8" w:rsidRPr="008825F8" w:rsidRDefault="008825F8">
      <w:pPr>
        <w:rPr>
          <w:rFonts w:ascii="Cambria" w:hAnsi="Cambria"/>
          <w:sz w:val="18"/>
          <w:szCs w:val="18"/>
        </w:rPr>
      </w:pPr>
    </w:p>
    <w:p w14:paraId="1777CEC8" w14:textId="1656A011" w:rsidR="00485A0B" w:rsidRDefault="00485A0B">
      <w:pPr>
        <w:rPr>
          <w:rFonts w:ascii="Cambria" w:hAnsi="Cambria"/>
          <w:sz w:val="18"/>
          <w:szCs w:val="18"/>
        </w:rPr>
      </w:pPr>
    </w:p>
    <w:p w14:paraId="14475D68" w14:textId="10D71F39" w:rsidR="002C1313" w:rsidRDefault="002C1313">
      <w:pPr>
        <w:rPr>
          <w:rFonts w:ascii="Cambria" w:hAnsi="Cambria"/>
          <w:sz w:val="18"/>
          <w:szCs w:val="18"/>
        </w:rPr>
      </w:pPr>
    </w:p>
    <w:p w14:paraId="27D58947" w14:textId="77777777" w:rsidR="002C1313" w:rsidRPr="008825F8" w:rsidRDefault="002C1313">
      <w:pPr>
        <w:rPr>
          <w:rFonts w:ascii="Cambria" w:hAnsi="Cambria"/>
          <w:sz w:val="18"/>
          <w:szCs w:val="18"/>
        </w:rPr>
      </w:pPr>
    </w:p>
    <w:p w14:paraId="6A449C34" w14:textId="449811C7" w:rsidR="00497EE7" w:rsidRPr="00C3302D" w:rsidRDefault="00497EE7" w:rsidP="00485A0B">
      <w:pPr>
        <w:pBdr>
          <w:top w:val="single" w:sz="12" w:space="1" w:color="000000"/>
        </w:pBdr>
        <w:rPr>
          <w:rFonts w:ascii="Cambria" w:hAnsi="Cambria"/>
          <w:b/>
        </w:rPr>
      </w:pPr>
      <w:r w:rsidRPr="00C3302D">
        <w:rPr>
          <w:rFonts w:ascii="Cambria" w:hAnsi="Cambria"/>
          <w:b/>
        </w:rPr>
        <w:t>Process</w:t>
      </w:r>
      <w:r w:rsidR="009F1B1B">
        <w:rPr>
          <w:rFonts w:ascii="Cambria" w:hAnsi="Cambria"/>
          <w:b/>
        </w:rPr>
        <w:t xml:space="preserve"> – </w:t>
      </w:r>
      <w:r w:rsidR="00B018B1">
        <w:rPr>
          <w:rFonts w:ascii="Cambria" w:hAnsi="Cambria"/>
          <w:b/>
        </w:rPr>
        <w:t>Session</w:t>
      </w:r>
    </w:p>
    <w:p w14:paraId="65297704" w14:textId="04750252" w:rsidR="00B3241D" w:rsidRPr="00431B1A" w:rsidRDefault="00B3241D" w:rsidP="00B3241D">
      <w:pPr>
        <w:rPr>
          <w:rFonts w:ascii="Cambria" w:hAnsi="Cambria"/>
          <w:sz w:val="20"/>
        </w:rPr>
      </w:pPr>
      <w:r w:rsidRPr="00431B1A">
        <w:rPr>
          <w:rFonts w:ascii="Cambria" w:hAnsi="Cambria"/>
          <w:sz w:val="20"/>
        </w:rPr>
        <w:t xml:space="preserve">The </w:t>
      </w:r>
      <w:r w:rsidR="00B018B1">
        <w:rPr>
          <w:rFonts w:ascii="Cambria" w:hAnsi="Cambria"/>
          <w:sz w:val="20"/>
        </w:rPr>
        <w:t>presenter</w:t>
      </w:r>
      <w:r w:rsidRPr="00431B1A">
        <w:rPr>
          <w:rFonts w:ascii="Cambria" w:hAnsi="Cambria"/>
          <w:sz w:val="20"/>
        </w:rPr>
        <w:t xml:space="preserve"> was stimulating and engaging. S/he asked questions and encouraged learner dialogue. S/he was open to questions</w:t>
      </w:r>
      <w:r w:rsidRPr="00431B1A">
        <w:rPr>
          <w:rFonts w:ascii="Cambria" w:hAnsi="Cambria"/>
          <w:iCs/>
          <w:sz w:val="20"/>
        </w:rPr>
        <w:t>. S/he s</w:t>
      </w:r>
      <w:r w:rsidRPr="00431B1A">
        <w:rPr>
          <w:rFonts w:ascii="Cambria" w:hAnsi="Cambria"/>
          <w:sz w:val="20"/>
        </w:rPr>
        <w:t xml:space="preserve">howed respect for </w:t>
      </w:r>
      <w:r w:rsidR="00B018B1">
        <w:rPr>
          <w:rFonts w:ascii="Cambria" w:hAnsi="Cambria"/>
          <w:sz w:val="20"/>
        </w:rPr>
        <w:t>audience</w:t>
      </w:r>
      <w:r w:rsidRPr="00431B1A">
        <w:rPr>
          <w:rFonts w:ascii="Cambria" w:hAnsi="Cambria"/>
          <w:sz w:val="20"/>
        </w:rPr>
        <w:t xml:space="preserve"> </w:t>
      </w:r>
      <w:r w:rsidR="00B018B1">
        <w:rPr>
          <w:rFonts w:ascii="Cambria" w:hAnsi="Cambria"/>
          <w:sz w:val="20"/>
        </w:rPr>
        <w:t xml:space="preserve">and </w:t>
      </w:r>
      <w:r w:rsidRPr="00431B1A">
        <w:rPr>
          <w:rFonts w:ascii="Cambria" w:hAnsi="Cambria"/>
          <w:sz w:val="20"/>
        </w:rPr>
        <w:t xml:space="preserve">promoted an effective learning environment. </w:t>
      </w:r>
    </w:p>
    <w:p w14:paraId="02C7C586" w14:textId="77777777" w:rsidR="00123C33" w:rsidRPr="00C3302D" w:rsidRDefault="00123C33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EE36E9" w:rsidRPr="00C3302D" w14:paraId="2F830E1B" w14:textId="77777777">
        <w:trPr>
          <w:jc w:val="center"/>
        </w:trPr>
        <w:tc>
          <w:tcPr>
            <w:tcW w:w="1265" w:type="dxa"/>
            <w:tcBorders>
              <w:bottom w:val="single" w:sz="4" w:space="0" w:color="000000"/>
            </w:tcBorders>
          </w:tcPr>
          <w:p w14:paraId="44F15CD4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7A82FEDD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0E7870EE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3D910BB0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007A45BE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6DD24597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14:paraId="36C49B35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7</w:t>
            </w:r>
          </w:p>
        </w:tc>
      </w:tr>
      <w:tr w:rsidR="00EE36E9" w:rsidRPr="00C3302D" w14:paraId="2DCACDDE" w14:textId="77777777">
        <w:trPr>
          <w:jc w:val="center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51C0F115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Poor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71ED9335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42355DA0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Fair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1455A941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354AEC32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Good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1653FBE1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2EF2A5AE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Excellent</w:t>
            </w:r>
          </w:p>
        </w:tc>
      </w:tr>
    </w:tbl>
    <w:p w14:paraId="58488654" w14:textId="77777777" w:rsidR="00596118" w:rsidRPr="00A56DC0" w:rsidRDefault="00596118">
      <w:pPr>
        <w:rPr>
          <w:rFonts w:ascii="Cambria" w:hAnsi="Cambria"/>
          <w:sz w:val="16"/>
          <w:szCs w:val="16"/>
        </w:rPr>
      </w:pPr>
    </w:p>
    <w:p w14:paraId="715625B2" w14:textId="77777777" w:rsidR="00123C33" w:rsidRPr="00C3302D" w:rsidRDefault="00123C33">
      <w:pPr>
        <w:rPr>
          <w:rFonts w:ascii="Cambria" w:hAnsi="Cambria"/>
          <w:sz w:val="22"/>
          <w:szCs w:val="22"/>
        </w:rPr>
      </w:pPr>
      <w:r w:rsidRPr="00C3302D">
        <w:rPr>
          <w:rFonts w:ascii="Cambria" w:hAnsi="Cambria"/>
          <w:sz w:val="22"/>
          <w:szCs w:val="22"/>
        </w:rPr>
        <w:t>Comments</w:t>
      </w:r>
      <w:r w:rsidR="001758F8" w:rsidRPr="00C3302D">
        <w:rPr>
          <w:rFonts w:ascii="Cambria" w:hAnsi="Cambria"/>
          <w:sz w:val="22"/>
          <w:szCs w:val="22"/>
        </w:rPr>
        <w:t>:</w:t>
      </w:r>
    </w:p>
    <w:p w14:paraId="10F10E0F" w14:textId="77777777" w:rsidR="00123C33" w:rsidRPr="008825F8" w:rsidRDefault="00123C33">
      <w:pPr>
        <w:rPr>
          <w:rFonts w:ascii="Cambria" w:hAnsi="Cambria"/>
          <w:sz w:val="18"/>
          <w:szCs w:val="18"/>
        </w:rPr>
      </w:pPr>
    </w:p>
    <w:p w14:paraId="0AB51A9D" w14:textId="77777777" w:rsidR="008825F8" w:rsidRPr="008825F8" w:rsidRDefault="008825F8">
      <w:pPr>
        <w:rPr>
          <w:rFonts w:ascii="Cambria" w:hAnsi="Cambria"/>
          <w:sz w:val="18"/>
          <w:szCs w:val="18"/>
        </w:rPr>
      </w:pPr>
    </w:p>
    <w:p w14:paraId="60CA9F3F" w14:textId="161A23D1" w:rsidR="001C027B" w:rsidRDefault="001C027B">
      <w:pPr>
        <w:rPr>
          <w:rFonts w:ascii="Cambria" w:hAnsi="Cambria"/>
          <w:sz w:val="18"/>
          <w:szCs w:val="18"/>
        </w:rPr>
      </w:pPr>
    </w:p>
    <w:p w14:paraId="7DD78AEB" w14:textId="50F94B7C" w:rsidR="002C1313" w:rsidRDefault="002C1313">
      <w:pPr>
        <w:rPr>
          <w:rFonts w:ascii="Cambria" w:hAnsi="Cambria"/>
          <w:sz w:val="18"/>
          <w:szCs w:val="18"/>
        </w:rPr>
      </w:pPr>
    </w:p>
    <w:p w14:paraId="06D1C677" w14:textId="38B784B8" w:rsidR="002C1313" w:rsidRDefault="002C1313">
      <w:pPr>
        <w:rPr>
          <w:rFonts w:ascii="Cambria" w:hAnsi="Cambria"/>
          <w:sz w:val="18"/>
          <w:szCs w:val="18"/>
        </w:rPr>
      </w:pPr>
    </w:p>
    <w:p w14:paraId="736B573D" w14:textId="77777777" w:rsidR="002C1313" w:rsidRPr="008825F8" w:rsidRDefault="002C1313">
      <w:pPr>
        <w:rPr>
          <w:rFonts w:ascii="Cambria" w:hAnsi="Cambria"/>
          <w:sz w:val="18"/>
          <w:szCs w:val="18"/>
        </w:rPr>
      </w:pPr>
    </w:p>
    <w:p w14:paraId="584C2627" w14:textId="77777777" w:rsidR="00497EE7" w:rsidRPr="00C3302D" w:rsidRDefault="00497EE7" w:rsidP="00485A0B">
      <w:pPr>
        <w:pBdr>
          <w:top w:val="single" w:sz="12" w:space="1" w:color="000000"/>
        </w:pBdr>
        <w:rPr>
          <w:rFonts w:ascii="Cambria" w:hAnsi="Cambria"/>
          <w:b/>
        </w:rPr>
      </w:pPr>
      <w:r w:rsidRPr="00C3302D">
        <w:rPr>
          <w:rFonts w:ascii="Cambria" w:hAnsi="Cambria"/>
          <w:b/>
        </w:rPr>
        <w:t>Organization</w:t>
      </w:r>
    </w:p>
    <w:p w14:paraId="7C608014" w14:textId="77B4D5EC" w:rsidR="00431B1A" w:rsidRPr="00431B1A" w:rsidRDefault="00431B1A" w:rsidP="00431B1A">
      <w:pPr>
        <w:rPr>
          <w:rFonts w:ascii="Cambria" w:hAnsi="Cambria"/>
          <w:sz w:val="20"/>
        </w:rPr>
      </w:pPr>
      <w:r w:rsidRPr="00431B1A">
        <w:rPr>
          <w:rFonts w:ascii="Cambria" w:hAnsi="Cambria"/>
          <w:sz w:val="20"/>
        </w:rPr>
        <w:t xml:space="preserve">The </w:t>
      </w:r>
      <w:proofErr w:type="spellStart"/>
      <w:r w:rsidR="00B018B1">
        <w:rPr>
          <w:rFonts w:ascii="Cambria" w:hAnsi="Cambria"/>
          <w:sz w:val="20"/>
        </w:rPr>
        <w:t>presenter</w:t>
      </w:r>
      <w:r w:rsidRPr="00431B1A">
        <w:rPr>
          <w:rFonts w:ascii="Cambria" w:hAnsi="Cambria"/>
          <w:sz w:val="20"/>
        </w:rPr>
        <w:t>was</w:t>
      </w:r>
      <w:proofErr w:type="spellEnd"/>
      <w:r w:rsidRPr="00431B1A">
        <w:rPr>
          <w:rFonts w:ascii="Cambria" w:hAnsi="Cambria"/>
          <w:sz w:val="20"/>
        </w:rPr>
        <w:t xml:space="preserve"> organized. S/he was punctual.  Pacing of </w:t>
      </w:r>
      <w:r w:rsidRPr="00431B1A">
        <w:rPr>
          <w:rFonts w:ascii="Cambria" w:hAnsi="Cambria"/>
          <w:iCs/>
          <w:sz w:val="20"/>
        </w:rPr>
        <w:t>session</w:t>
      </w:r>
      <w:r w:rsidRPr="00431B1A">
        <w:rPr>
          <w:rFonts w:ascii="Cambria" w:hAnsi="Cambria"/>
          <w:sz w:val="20"/>
        </w:rPr>
        <w:t xml:space="preserve"> was good. Supplementary materials were appropriate and available in a timely fashion.  </w:t>
      </w:r>
    </w:p>
    <w:p w14:paraId="1D1E7E46" w14:textId="77777777" w:rsidR="00123C33" w:rsidRPr="00C3302D" w:rsidRDefault="00123C33">
      <w:pPr>
        <w:rPr>
          <w:rFonts w:ascii="Cambria" w:hAnsi="Cambria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EE36E9" w:rsidRPr="00C3302D" w14:paraId="17BF7F0E" w14:textId="77777777">
        <w:trPr>
          <w:jc w:val="center"/>
        </w:trPr>
        <w:tc>
          <w:tcPr>
            <w:tcW w:w="1265" w:type="dxa"/>
            <w:tcBorders>
              <w:bottom w:val="single" w:sz="4" w:space="0" w:color="000000"/>
            </w:tcBorders>
          </w:tcPr>
          <w:p w14:paraId="35DEF269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45067BB6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24C4DF98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2FC281F7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5400BFF7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14:paraId="3BD13B66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14:paraId="64E09BA2" w14:textId="77777777" w:rsidR="00EE36E9" w:rsidRPr="00C3302D" w:rsidRDefault="00EE36E9" w:rsidP="00C3302D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7</w:t>
            </w:r>
          </w:p>
        </w:tc>
      </w:tr>
      <w:tr w:rsidR="00EE36E9" w:rsidRPr="00C3302D" w14:paraId="299A5F4C" w14:textId="77777777">
        <w:trPr>
          <w:jc w:val="center"/>
        </w:trPr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2879F076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Poor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690AB76E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5B2BEB9F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Fair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3EFB2BD9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44CDEBB0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Good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14:paraId="2AD7A032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2D296F2A" w14:textId="77777777" w:rsidR="00EE36E9" w:rsidRPr="00C3302D" w:rsidRDefault="00EE36E9" w:rsidP="007356EE">
            <w:pPr>
              <w:jc w:val="center"/>
              <w:rPr>
                <w:rFonts w:ascii="Cambria" w:hAnsi="Cambria"/>
                <w:sz w:val="20"/>
              </w:rPr>
            </w:pPr>
            <w:r w:rsidRPr="00C3302D">
              <w:rPr>
                <w:rFonts w:ascii="Cambria" w:hAnsi="Cambria"/>
                <w:sz w:val="20"/>
              </w:rPr>
              <w:t>Excellent</w:t>
            </w:r>
          </w:p>
        </w:tc>
      </w:tr>
    </w:tbl>
    <w:p w14:paraId="2246B390" w14:textId="77777777" w:rsidR="00596118" w:rsidRPr="00A56DC0" w:rsidRDefault="00596118">
      <w:pPr>
        <w:rPr>
          <w:rFonts w:ascii="Cambria" w:hAnsi="Cambria"/>
          <w:sz w:val="16"/>
          <w:szCs w:val="16"/>
        </w:rPr>
      </w:pPr>
    </w:p>
    <w:p w14:paraId="0D6363B2" w14:textId="77777777" w:rsidR="00123C33" w:rsidRPr="00C3302D" w:rsidRDefault="00123C33">
      <w:pPr>
        <w:rPr>
          <w:rFonts w:ascii="Cambria" w:hAnsi="Cambria"/>
          <w:sz w:val="22"/>
          <w:szCs w:val="22"/>
        </w:rPr>
      </w:pPr>
      <w:r w:rsidRPr="00C3302D">
        <w:rPr>
          <w:rFonts w:ascii="Cambria" w:hAnsi="Cambria"/>
          <w:sz w:val="22"/>
          <w:szCs w:val="22"/>
        </w:rPr>
        <w:t>Comments</w:t>
      </w:r>
      <w:r w:rsidR="001758F8" w:rsidRPr="00C3302D">
        <w:rPr>
          <w:rFonts w:ascii="Cambria" w:hAnsi="Cambria"/>
          <w:sz w:val="22"/>
          <w:szCs w:val="22"/>
        </w:rPr>
        <w:t>:</w:t>
      </w:r>
    </w:p>
    <w:p w14:paraId="38F468F9" w14:textId="77777777" w:rsidR="001C027B" w:rsidRPr="008825F8" w:rsidRDefault="001C027B">
      <w:pPr>
        <w:rPr>
          <w:rFonts w:ascii="Cambria" w:hAnsi="Cambria"/>
          <w:sz w:val="18"/>
          <w:szCs w:val="18"/>
        </w:rPr>
      </w:pPr>
    </w:p>
    <w:p w14:paraId="136BF2F9" w14:textId="77777777" w:rsidR="00C3302D" w:rsidRPr="008825F8" w:rsidRDefault="00C3302D">
      <w:pPr>
        <w:rPr>
          <w:rFonts w:ascii="Cambria" w:hAnsi="Cambria"/>
          <w:sz w:val="18"/>
          <w:szCs w:val="18"/>
        </w:rPr>
      </w:pPr>
    </w:p>
    <w:p w14:paraId="67A3F4AE" w14:textId="77777777" w:rsidR="00C3302D" w:rsidRPr="008825F8" w:rsidRDefault="00C3302D">
      <w:pPr>
        <w:rPr>
          <w:rFonts w:ascii="Cambria" w:hAnsi="Cambria"/>
          <w:sz w:val="18"/>
          <w:szCs w:val="18"/>
        </w:rPr>
      </w:pPr>
    </w:p>
    <w:p w14:paraId="17EEB086" w14:textId="77777777" w:rsidR="008825F8" w:rsidRDefault="008825F8">
      <w:pPr>
        <w:rPr>
          <w:rFonts w:ascii="Cambria" w:hAnsi="Cambria"/>
          <w:sz w:val="18"/>
          <w:szCs w:val="18"/>
        </w:rPr>
      </w:pPr>
    </w:p>
    <w:p w14:paraId="3AF6BB14" w14:textId="77777777" w:rsidR="00C11366" w:rsidRPr="008825F8" w:rsidRDefault="00C11366">
      <w:pPr>
        <w:rPr>
          <w:rFonts w:ascii="Cambria" w:hAnsi="Cambria"/>
          <w:sz w:val="18"/>
          <w:szCs w:val="18"/>
        </w:rPr>
      </w:pPr>
    </w:p>
    <w:sectPr w:rsidR="00C11366" w:rsidRPr="008825F8" w:rsidSect="007C60FD">
      <w:headerReference w:type="default" r:id="rId7"/>
      <w:footerReference w:type="default" r:id="rId8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9D025" w14:textId="77777777" w:rsidR="004915E5" w:rsidRDefault="004915E5" w:rsidP="005D50F8">
      <w:r>
        <w:separator/>
      </w:r>
    </w:p>
  </w:endnote>
  <w:endnote w:type="continuationSeparator" w:id="0">
    <w:p w14:paraId="3E72C662" w14:textId="77777777" w:rsidR="004915E5" w:rsidRDefault="004915E5" w:rsidP="005D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049A" w14:textId="77777777" w:rsidR="008C23D4" w:rsidRDefault="008C23D4" w:rsidP="00E442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C5EB" w14:textId="77777777" w:rsidR="004915E5" w:rsidRDefault="004915E5" w:rsidP="005D50F8">
      <w:r>
        <w:separator/>
      </w:r>
    </w:p>
  </w:footnote>
  <w:footnote w:type="continuationSeparator" w:id="0">
    <w:p w14:paraId="1DE0B1A6" w14:textId="77777777" w:rsidR="004915E5" w:rsidRDefault="004915E5" w:rsidP="005D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FEA9" w14:textId="77777777" w:rsidR="00E06C05" w:rsidRDefault="00E06C05" w:rsidP="005D50F8">
    <w:pPr>
      <w:jc w:val="center"/>
      <w:rPr>
        <w:rFonts w:ascii="Cambria" w:hAnsi="Cambria"/>
        <w:sz w:val="28"/>
      </w:rPr>
    </w:pPr>
    <w:r>
      <w:rPr>
        <w:rFonts w:ascii="Cambria" w:hAnsi="Cambria"/>
        <w:noProof/>
        <w:sz w:val="28"/>
        <w:lang w:val="en-CA" w:eastAsia="en-CA"/>
      </w:rPr>
      <w:drawing>
        <wp:anchor distT="0" distB="0" distL="114300" distR="114300" simplePos="0" relativeHeight="251658240" behindDoc="0" locked="0" layoutInCell="1" allowOverlap="1" wp14:anchorId="698124B9" wp14:editId="59D8105A">
          <wp:simplePos x="0" y="0"/>
          <wp:positionH relativeFrom="column">
            <wp:posOffset>1905</wp:posOffset>
          </wp:positionH>
          <wp:positionV relativeFrom="paragraph">
            <wp:posOffset>-123825</wp:posOffset>
          </wp:positionV>
          <wp:extent cx="2219325" cy="1206500"/>
          <wp:effectExtent l="0" t="0" r="9525" b="0"/>
          <wp:wrapThrough wrapText="bothSides">
            <wp:wrapPolygon edited="0">
              <wp:start x="0" y="0"/>
              <wp:lineTo x="0" y="21145"/>
              <wp:lineTo x="21507" y="21145"/>
              <wp:lineTo x="215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95C">
      <w:rPr>
        <w:rFonts w:ascii="Cambria" w:hAnsi="Cambria"/>
        <w:sz w:val="28"/>
      </w:rPr>
      <w:t xml:space="preserve">Centre for </w:t>
    </w:r>
    <w:r>
      <w:rPr>
        <w:rFonts w:ascii="Cambria" w:hAnsi="Cambria"/>
        <w:sz w:val="28"/>
      </w:rPr>
      <w:t>Simulation Based Learning</w:t>
    </w:r>
  </w:p>
  <w:p w14:paraId="6C4773D7" w14:textId="063A8806" w:rsidR="008C23D4" w:rsidRDefault="00B7395C" w:rsidP="005D50F8">
    <w:pPr>
      <w:jc w:val="center"/>
      <w:rPr>
        <w:rFonts w:ascii="Cambria" w:hAnsi="Cambria"/>
        <w:sz w:val="28"/>
      </w:rPr>
    </w:pPr>
    <w:r>
      <w:rPr>
        <w:rFonts w:ascii="Cambria" w:hAnsi="Cambria"/>
        <w:sz w:val="28"/>
      </w:rPr>
      <w:t>Insight U Discussion Group</w:t>
    </w:r>
  </w:p>
  <w:p w14:paraId="0C3400E2" w14:textId="77777777" w:rsidR="008C23D4" w:rsidRDefault="008C2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205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74"/>
    <w:rsid w:val="00025EC0"/>
    <w:rsid w:val="00055527"/>
    <w:rsid w:val="00123C33"/>
    <w:rsid w:val="001758F8"/>
    <w:rsid w:val="001B7CFD"/>
    <w:rsid w:val="001C027B"/>
    <w:rsid w:val="001D04D8"/>
    <w:rsid w:val="0025389D"/>
    <w:rsid w:val="002929BE"/>
    <w:rsid w:val="002C1313"/>
    <w:rsid w:val="002E2B75"/>
    <w:rsid w:val="00313621"/>
    <w:rsid w:val="00343777"/>
    <w:rsid w:val="00345FD7"/>
    <w:rsid w:val="003A2810"/>
    <w:rsid w:val="00400C27"/>
    <w:rsid w:val="00406CDD"/>
    <w:rsid w:val="00415F3F"/>
    <w:rsid w:val="00416E06"/>
    <w:rsid w:val="004233DC"/>
    <w:rsid w:val="00431B1A"/>
    <w:rsid w:val="00485A0B"/>
    <w:rsid w:val="004915E5"/>
    <w:rsid w:val="00497EE7"/>
    <w:rsid w:val="004E7DBF"/>
    <w:rsid w:val="005537C2"/>
    <w:rsid w:val="00596118"/>
    <w:rsid w:val="005C77CE"/>
    <w:rsid w:val="005D50F8"/>
    <w:rsid w:val="005E05E2"/>
    <w:rsid w:val="006370F8"/>
    <w:rsid w:val="006A4A98"/>
    <w:rsid w:val="006C7DA6"/>
    <w:rsid w:val="00733083"/>
    <w:rsid w:val="007356EE"/>
    <w:rsid w:val="00735DAD"/>
    <w:rsid w:val="007425AA"/>
    <w:rsid w:val="00784017"/>
    <w:rsid w:val="007C60FD"/>
    <w:rsid w:val="007D1486"/>
    <w:rsid w:val="007D23DA"/>
    <w:rsid w:val="00843382"/>
    <w:rsid w:val="008825F8"/>
    <w:rsid w:val="008A02A8"/>
    <w:rsid w:val="008C23D4"/>
    <w:rsid w:val="009045A7"/>
    <w:rsid w:val="009D4818"/>
    <w:rsid w:val="009E6296"/>
    <w:rsid w:val="009F1B1B"/>
    <w:rsid w:val="009F7802"/>
    <w:rsid w:val="00A17AF3"/>
    <w:rsid w:val="00A24F38"/>
    <w:rsid w:val="00A33776"/>
    <w:rsid w:val="00A56DC0"/>
    <w:rsid w:val="00A9330E"/>
    <w:rsid w:val="00AB30F4"/>
    <w:rsid w:val="00B018B1"/>
    <w:rsid w:val="00B3241D"/>
    <w:rsid w:val="00B7395C"/>
    <w:rsid w:val="00B97C51"/>
    <w:rsid w:val="00BA5672"/>
    <w:rsid w:val="00BE3BC5"/>
    <w:rsid w:val="00C11366"/>
    <w:rsid w:val="00C13D3A"/>
    <w:rsid w:val="00C3302D"/>
    <w:rsid w:val="00C54F4E"/>
    <w:rsid w:val="00D37A26"/>
    <w:rsid w:val="00D513B4"/>
    <w:rsid w:val="00D55FCE"/>
    <w:rsid w:val="00D95074"/>
    <w:rsid w:val="00DC58F5"/>
    <w:rsid w:val="00E06C05"/>
    <w:rsid w:val="00E20B4A"/>
    <w:rsid w:val="00E442FB"/>
    <w:rsid w:val="00E5458C"/>
    <w:rsid w:val="00EC50F3"/>
    <w:rsid w:val="00EE36E9"/>
    <w:rsid w:val="00EE7684"/>
    <w:rsid w:val="00F24CBA"/>
    <w:rsid w:val="00F61F86"/>
    <w:rsid w:val="00F64AA3"/>
    <w:rsid w:val="00FB7505"/>
    <w:rsid w:val="00FD0AF8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15EA34"/>
  <w15:chartTrackingRefBased/>
  <w15:docId w15:val="{864B64A7-800E-7245-A16B-825300CE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96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D50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50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0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50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Evaluation</vt:lpstr>
    </vt:vector>
  </TitlesOfParts>
  <Company>McMaster University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Evaluation</dc:title>
  <dc:subject/>
  <dc:creator>Geoff Norman;Allyn Walsh</dc:creator>
  <cp:keywords/>
  <cp:lastModifiedBy>SD.MONTEIRO</cp:lastModifiedBy>
  <cp:revision>2</cp:revision>
  <cp:lastPrinted>2019-03-27T18:12:00Z</cp:lastPrinted>
  <dcterms:created xsi:type="dcterms:W3CDTF">2019-03-27T18:13:00Z</dcterms:created>
  <dcterms:modified xsi:type="dcterms:W3CDTF">2019-03-27T18:13:00Z</dcterms:modified>
</cp:coreProperties>
</file>